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01315ED6" w:rsidR="00D028F5" w:rsidRPr="009C0F2A" w:rsidRDefault="00236E3C" w:rsidP="00683D13">
      <w:pPr>
        <w:ind w:left="-426"/>
        <w:rPr>
          <w:b/>
          <w:color w:val="FF0066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0F2A">
        <w:rPr>
          <w:b/>
          <w:color w:val="FF0066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 / SAISON 2022-2023</w:t>
      </w: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2268"/>
        <w:gridCol w:w="1837"/>
      </w:tblGrid>
      <w:tr w:rsidR="006F2776" w:rsidRPr="00950BF7" w14:paraId="4EC32898" w14:textId="77777777" w:rsidTr="009C0F2A">
        <w:tc>
          <w:tcPr>
            <w:tcW w:w="5388" w:type="dxa"/>
          </w:tcPr>
          <w:p w14:paraId="49F52945" w14:textId="73124A34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268" w:type="dxa"/>
          </w:tcPr>
          <w:p w14:paraId="5D3D1B00" w14:textId="1D46ADE9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1837" w:type="dxa"/>
          </w:tcPr>
          <w:p w14:paraId="0C41AE2A" w14:textId="48750C1B" w:rsidR="006F2776" w:rsidRPr="00950BF7" w:rsidRDefault="006F2776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MONITEUR</w:t>
            </w:r>
          </w:p>
        </w:tc>
      </w:tr>
      <w:tr w:rsidR="006F2776" w:rsidRPr="00950BF7" w14:paraId="5BA1B667" w14:textId="77777777" w:rsidTr="00236E3C">
        <w:trPr>
          <w:trHeight w:val="340"/>
        </w:trPr>
        <w:tc>
          <w:tcPr>
            <w:tcW w:w="9493" w:type="dxa"/>
            <w:gridSpan w:val="3"/>
            <w:vAlign w:val="center"/>
          </w:tcPr>
          <w:p w14:paraId="11D9626D" w14:textId="120F4C18" w:rsidR="006F2776" w:rsidRPr="00950BF7" w:rsidRDefault="00826286">
            <w:pPr>
              <w:rPr>
                <w:rFonts w:ascii="Arial Rounded MT Bold" w:hAnsi="Arial Rounded MT Bold"/>
                <w:b/>
                <w:bCs/>
              </w:rPr>
            </w:pPr>
            <w:r>
              <w:rPr>
                <w:rFonts w:ascii="Arial Rounded MT Bold" w:hAnsi="Arial Rounded MT Bold"/>
                <w:b/>
                <w:bCs/>
              </w:rPr>
              <w:t xml:space="preserve">Loisirs </w:t>
            </w:r>
            <w:r w:rsidR="004E2DDC">
              <w:rPr>
                <w:rFonts w:ascii="Arial Rounded MT Bold" w:hAnsi="Arial Rounded MT Bold"/>
                <w:b/>
                <w:bCs/>
              </w:rPr>
              <w:t>G</w:t>
            </w:r>
            <w:r w:rsidR="009C0F2A">
              <w:rPr>
                <w:rFonts w:ascii="Arial Rounded MT Bold" w:hAnsi="Arial Rounded MT Bold"/>
                <w:b/>
                <w:bCs/>
              </w:rPr>
              <w:t>R</w:t>
            </w:r>
          </w:p>
        </w:tc>
      </w:tr>
      <w:tr w:rsidR="00683D13" w:rsidRPr="00683D13" w14:paraId="49AF6825" w14:textId="77777777" w:rsidTr="00683D13">
        <w:trPr>
          <w:trHeight w:val="340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44F6C34E" w14:textId="7176008F" w:rsidR="00F54850" w:rsidRPr="009C0F2A" w:rsidRDefault="00F54850" w:rsidP="00F37D16">
            <w:pPr>
              <w:jc w:val="center"/>
              <w:rPr>
                <w:rFonts w:ascii="Arial Rounded MT Bold" w:hAnsi="Arial Rounded MT Bold"/>
                <w:b/>
                <w:bCs/>
                <w:color w:val="FF33CC"/>
              </w:rPr>
            </w:pPr>
            <w:r w:rsidRPr="009C0F2A">
              <w:rPr>
                <w:rFonts w:ascii="Arial Rounded MT Bold" w:hAnsi="Arial Rounded MT Bold"/>
                <w:b/>
                <w:bCs/>
                <w:color w:val="FF33CC"/>
              </w:rPr>
              <w:t>Loisir 1</w:t>
            </w:r>
          </w:p>
        </w:tc>
      </w:tr>
      <w:tr w:rsidR="006F2776" w:rsidRPr="00950BF7" w14:paraId="59E02369" w14:textId="77777777" w:rsidTr="009C0F2A">
        <w:trPr>
          <w:trHeight w:val="340"/>
        </w:trPr>
        <w:tc>
          <w:tcPr>
            <w:tcW w:w="5388" w:type="dxa"/>
            <w:shd w:val="clear" w:color="auto" w:fill="FFCCFF"/>
            <w:vAlign w:val="center"/>
          </w:tcPr>
          <w:p w14:paraId="65DF8035" w14:textId="395E2306" w:rsidR="006F2776" w:rsidRPr="00950BF7" w:rsidRDefault="006F2776">
            <w:pPr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 xml:space="preserve">Mercredi </w:t>
            </w:r>
            <w:r w:rsidR="004E2DDC" w:rsidRPr="00950BF7">
              <w:rPr>
                <w:rFonts w:ascii="Century Schoolbook" w:hAnsi="Century Schoolbook"/>
              </w:rPr>
              <w:t>(</w:t>
            </w:r>
            <w:r w:rsidR="009C0F2A">
              <w:rPr>
                <w:rFonts w:ascii="Century Schoolbook" w:hAnsi="Century Schoolbook"/>
              </w:rPr>
              <w:t xml:space="preserve">2011- </w:t>
            </w:r>
            <w:r w:rsidR="00236E3C" w:rsidRPr="00950BF7">
              <w:rPr>
                <w:rFonts w:ascii="Century Schoolbook" w:hAnsi="Century Schoolbook"/>
              </w:rPr>
              <w:t>20</w:t>
            </w:r>
            <w:r w:rsidR="00236E3C">
              <w:rPr>
                <w:rFonts w:ascii="Century Schoolbook" w:hAnsi="Century Schoolbook"/>
              </w:rPr>
              <w:t>12</w:t>
            </w:r>
            <w:r w:rsidR="00236E3C" w:rsidRPr="00950BF7">
              <w:rPr>
                <w:rFonts w:ascii="Century Schoolbook" w:hAnsi="Century Schoolbook"/>
              </w:rPr>
              <w:t xml:space="preserve"> -20</w:t>
            </w:r>
            <w:r w:rsidR="00236E3C">
              <w:rPr>
                <w:rFonts w:ascii="Century Schoolbook" w:hAnsi="Century Schoolbook"/>
              </w:rPr>
              <w:t xml:space="preserve">13 – 2014 </w:t>
            </w:r>
            <w:r w:rsidR="00236E3C">
              <w:rPr>
                <w:rFonts w:ascii="Century Schoolbook" w:hAnsi="Century Schoolbook"/>
              </w:rPr>
              <w:t>–</w:t>
            </w:r>
            <w:r w:rsidR="00236E3C">
              <w:rPr>
                <w:rFonts w:ascii="Century Schoolbook" w:hAnsi="Century Schoolbook"/>
              </w:rPr>
              <w:t xml:space="preserve"> 2015</w:t>
            </w:r>
            <w:r w:rsidR="00236E3C">
              <w:rPr>
                <w:rFonts w:ascii="Century Schoolbook" w:hAnsi="Century Schoolbook"/>
              </w:rPr>
              <w:t>- 2016</w:t>
            </w:r>
            <w:r w:rsidR="00236E3C"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FFCCFF"/>
            <w:vAlign w:val="center"/>
          </w:tcPr>
          <w:p w14:paraId="4A465595" w14:textId="72AFD3B4" w:rsidR="006F2776" w:rsidRPr="00950BF7" w:rsidRDefault="006F2776" w:rsidP="00A62F6D">
            <w:pPr>
              <w:jc w:val="center"/>
              <w:rPr>
                <w:rFonts w:ascii="Century Schoolbook" w:hAnsi="Century Schoolbook"/>
              </w:rPr>
            </w:pPr>
            <w:r w:rsidRPr="00950BF7">
              <w:rPr>
                <w:rFonts w:ascii="Century Schoolbook" w:hAnsi="Century Schoolbook"/>
              </w:rPr>
              <w:t>1</w:t>
            </w:r>
            <w:r w:rsidR="009C0F2A">
              <w:rPr>
                <w:rFonts w:ascii="Century Schoolbook" w:hAnsi="Century Schoolbook"/>
              </w:rPr>
              <w:t>5</w:t>
            </w:r>
            <w:r w:rsidRPr="00950BF7">
              <w:rPr>
                <w:rFonts w:ascii="Century Schoolbook" w:hAnsi="Century Schoolbook"/>
              </w:rPr>
              <w:t>h</w:t>
            </w:r>
            <w:r w:rsidR="009C0F2A">
              <w:rPr>
                <w:rFonts w:ascii="Century Schoolbook" w:hAnsi="Century Schoolbook"/>
              </w:rPr>
              <w:t>15</w:t>
            </w:r>
            <w:r w:rsidRPr="00950BF7">
              <w:rPr>
                <w:rFonts w:ascii="Century Schoolbook" w:hAnsi="Century Schoolbook"/>
              </w:rPr>
              <w:t xml:space="preserve"> -1</w:t>
            </w:r>
            <w:r w:rsidR="009C0F2A">
              <w:rPr>
                <w:rFonts w:ascii="Century Schoolbook" w:hAnsi="Century Schoolbook"/>
              </w:rPr>
              <w:t>6</w:t>
            </w:r>
            <w:r w:rsidRPr="00950BF7">
              <w:rPr>
                <w:rFonts w:ascii="Century Schoolbook" w:hAnsi="Century Schoolbook"/>
              </w:rPr>
              <w:t>h</w:t>
            </w:r>
            <w:r w:rsidR="009C0F2A">
              <w:rPr>
                <w:rFonts w:ascii="Century Schoolbook" w:hAnsi="Century Schoolbook"/>
              </w:rPr>
              <w:t>45</w:t>
            </w:r>
          </w:p>
        </w:tc>
        <w:tc>
          <w:tcPr>
            <w:tcW w:w="1837" w:type="dxa"/>
            <w:shd w:val="clear" w:color="auto" w:fill="FFCCFF"/>
            <w:vAlign w:val="center"/>
          </w:tcPr>
          <w:p w14:paraId="074E174A" w14:textId="468D0972" w:rsidR="006F2776" w:rsidRPr="00950BF7" w:rsidRDefault="009C0F2A" w:rsidP="00A62F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Laure</w:t>
            </w:r>
          </w:p>
        </w:tc>
      </w:tr>
      <w:tr w:rsidR="00683D13" w:rsidRPr="00683D13" w14:paraId="1481DAF3" w14:textId="77777777" w:rsidTr="00236E3C">
        <w:trPr>
          <w:trHeight w:val="340"/>
        </w:trPr>
        <w:tc>
          <w:tcPr>
            <w:tcW w:w="9493" w:type="dxa"/>
            <w:gridSpan w:val="3"/>
            <w:vAlign w:val="center"/>
          </w:tcPr>
          <w:p w14:paraId="6BD2E401" w14:textId="71F458BD" w:rsidR="00F37D16" w:rsidRPr="009C0F2A" w:rsidRDefault="00F37D16" w:rsidP="00A62F6D">
            <w:pPr>
              <w:jc w:val="center"/>
              <w:rPr>
                <w:rFonts w:ascii="Century Schoolbook" w:hAnsi="Century Schoolbook"/>
                <w:color w:val="9900CC"/>
              </w:rPr>
            </w:pPr>
            <w:r w:rsidRPr="009C0F2A">
              <w:rPr>
                <w:rFonts w:ascii="Arial Rounded MT Bold" w:hAnsi="Arial Rounded MT Bold"/>
                <w:b/>
                <w:bCs/>
                <w:color w:val="9900CC"/>
              </w:rPr>
              <w:t>Loisir 2</w:t>
            </w:r>
          </w:p>
        </w:tc>
      </w:tr>
      <w:tr w:rsidR="004E2DDC" w:rsidRPr="00950BF7" w14:paraId="7C84F336" w14:textId="77777777" w:rsidTr="009C0F2A">
        <w:trPr>
          <w:trHeight w:val="340"/>
        </w:trPr>
        <w:tc>
          <w:tcPr>
            <w:tcW w:w="5388" w:type="dxa"/>
            <w:shd w:val="clear" w:color="auto" w:fill="CCCCFF"/>
            <w:vAlign w:val="center"/>
          </w:tcPr>
          <w:p w14:paraId="06BB4F76" w14:textId="07F6E23A" w:rsidR="004E2DDC" w:rsidRPr="00950BF7" w:rsidRDefault="00236E3C" w:rsidP="004E2DD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Same</w:t>
            </w:r>
            <w:r w:rsidRPr="00950BF7">
              <w:rPr>
                <w:rFonts w:ascii="Century Schoolbook" w:hAnsi="Century Schoolbook"/>
              </w:rPr>
              <w:t xml:space="preserve">di </w:t>
            </w:r>
            <w:proofErr w:type="gramStart"/>
            <w:r w:rsidRPr="00950BF7">
              <w:rPr>
                <w:rFonts w:ascii="Century Schoolbook" w:hAnsi="Century Schoolbook"/>
              </w:rPr>
              <w:t>(</w:t>
            </w:r>
            <w:r w:rsidR="009C0F2A">
              <w:rPr>
                <w:rFonts w:ascii="Century Schoolbook" w:hAnsi="Century Schoolbook"/>
              </w:rPr>
              <w:t xml:space="preserve"> </w:t>
            </w:r>
            <w:r w:rsidR="009C0F2A">
              <w:rPr>
                <w:rFonts w:ascii="Century Schoolbook" w:hAnsi="Century Schoolbook"/>
              </w:rPr>
              <w:t>2011</w:t>
            </w:r>
            <w:proofErr w:type="gramEnd"/>
            <w:r w:rsidR="009C0F2A">
              <w:rPr>
                <w:rFonts w:ascii="Century Schoolbook" w:hAnsi="Century Schoolbook"/>
              </w:rPr>
              <w:t xml:space="preserve">- </w:t>
            </w:r>
            <w:r w:rsidRPr="00950BF7">
              <w:rPr>
                <w:rFonts w:ascii="Century Schoolbook" w:hAnsi="Century Schoolbook"/>
              </w:rPr>
              <w:t>20</w:t>
            </w:r>
            <w:r>
              <w:rPr>
                <w:rFonts w:ascii="Century Schoolbook" w:hAnsi="Century Schoolbook"/>
              </w:rPr>
              <w:t>12</w:t>
            </w:r>
            <w:r w:rsidRPr="00950BF7">
              <w:rPr>
                <w:rFonts w:ascii="Century Schoolbook" w:hAnsi="Century Schoolbook"/>
              </w:rPr>
              <w:t xml:space="preserve"> -20</w:t>
            </w:r>
            <w:r>
              <w:rPr>
                <w:rFonts w:ascii="Century Schoolbook" w:hAnsi="Century Schoolbook"/>
              </w:rPr>
              <w:t>13 – 2014 – 2015-</w:t>
            </w:r>
            <w:r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2016</w:t>
            </w:r>
            <w:r w:rsidRPr="00950BF7">
              <w:rPr>
                <w:rFonts w:ascii="Century Schoolbook" w:hAnsi="Century Schoolbook"/>
              </w:rPr>
              <w:t>)</w:t>
            </w:r>
          </w:p>
        </w:tc>
        <w:tc>
          <w:tcPr>
            <w:tcW w:w="2268" w:type="dxa"/>
            <w:shd w:val="clear" w:color="auto" w:fill="CCCCFF"/>
            <w:vAlign w:val="center"/>
          </w:tcPr>
          <w:p w14:paraId="5AE40CF3" w14:textId="5EE6291F" w:rsidR="004E2DDC" w:rsidRPr="00950BF7" w:rsidRDefault="009C0F2A" w:rsidP="004E2DDC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</w:t>
            </w:r>
            <w:r w:rsidR="00236E3C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0</w:t>
            </w:r>
            <w:r w:rsidR="00236E3C">
              <w:rPr>
                <w:rFonts w:ascii="Century Schoolbook" w:hAnsi="Century Schoolbook"/>
              </w:rPr>
              <w:t>0</w:t>
            </w:r>
            <w:r w:rsidR="00236E3C" w:rsidRPr="00950BF7">
              <w:rPr>
                <w:rFonts w:ascii="Century Schoolbook" w:hAnsi="Century Schoolbook"/>
              </w:rPr>
              <w:t xml:space="preserve"> -1</w:t>
            </w:r>
            <w:r>
              <w:rPr>
                <w:rFonts w:ascii="Century Schoolbook" w:hAnsi="Century Schoolbook"/>
              </w:rPr>
              <w:t>0</w:t>
            </w:r>
            <w:r w:rsidR="00236E3C" w:rsidRPr="00950BF7">
              <w:rPr>
                <w:rFonts w:ascii="Century Schoolbook" w:hAnsi="Century Schoolbook"/>
              </w:rPr>
              <w:t>h</w:t>
            </w:r>
            <w:r>
              <w:rPr>
                <w:rFonts w:ascii="Century Schoolbook" w:hAnsi="Century Schoolbook"/>
              </w:rPr>
              <w:t>3</w:t>
            </w:r>
            <w:r w:rsidR="00236E3C">
              <w:rPr>
                <w:rFonts w:ascii="Century Schoolbook" w:hAnsi="Century Schoolbook"/>
              </w:rPr>
              <w:t>0</w:t>
            </w:r>
          </w:p>
        </w:tc>
        <w:tc>
          <w:tcPr>
            <w:tcW w:w="1837" w:type="dxa"/>
            <w:shd w:val="clear" w:color="auto" w:fill="CCCCFF"/>
            <w:vAlign w:val="center"/>
          </w:tcPr>
          <w:p w14:paraId="79D1B11F" w14:textId="7089494A" w:rsidR="004E2DDC" w:rsidRPr="00950BF7" w:rsidRDefault="009C0F2A" w:rsidP="004E2DDC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Laure</w:t>
            </w:r>
          </w:p>
        </w:tc>
      </w:tr>
    </w:tbl>
    <w:p w14:paraId="7FCF3DCB" w14:textId="77777777" w:rsidR="006F2776" w:rsidRDefault="006F2776"/>
    <w:sectPr w:rsidR="006F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1C5AA7"/>
    <w:rsid w:val="00236E3C"/>
    <w:rsid w:val="00471305"/>
    <w:rsid w:val="004E2DDC"/>
    <w:rsid w:val="00683D13"/>
    <w:rsid w:val="006F2776"/>
    <w:rsid w:val="00716F6F"/>
    <w:rsid w:val="00826286"/>
    <w:rsid w:val="00950BF7"/>
    <w:rsid w:val="009C0F2A"/>
    <w:rsid w:val="00A62F6D"/>
    <w:rsid w:val="00B62034"/>
    <w:rsid w:val="00D028F5"/>
    <w:rsid w:val="00F37D16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2022-06-21T19:47:00Z</dcterms:created>
  <dcterms:modified xsi:type="dcterms:W3CDTF">2022-06-21T19:47:00Z</dcterms:modified>
</cp:coreProperties>
</file>